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414BEF" w:rsidRDefault="008C7580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EF">
        <w:rPr>
          <w:rFonts w:ascii="Times New Roman" w:hAnsi="Times New Roman" w:cs="Times New Roman"/>
          <w:b/>
          <w:sz w:val="28"/>
          <w:szCs w:val="28"/>
        </w:rPr>
        <w:t>ПАМЯТКА РАБОТНИКУ</w:t>
      </w:r>
    </w:p>
    <w:p w:rsidR="008C7580" w:rsidRPr="00414BEF" w:rsidRDefault="008C7580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EF">
        <w:rPr>
          <w:rFonts w:ascii="Times New Roman" w:hAnsi="Times New Roman" w:cs="Times New Roman"/>
          <w:b/>
          <w:sz w:val="28"/>
          <w:szCs w:val="28"/>
        </w:rPr>
        <w:t>по вопросам оформления трудовых отношений и выплаты заработной платы</w:t>
      </w:r>
    </w:p>
    <w:p w:rsidR="008C7580" w:rsidRPr="00414BEF" w:rsidRDefault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80" w:rsidRPr="00414BEF" w:rsidRDefault="008C7580" w:rsidP="00A72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580" w:rsidRPr="00414BEF" w:rsidRDefault="008C7580" w:rsidP="00612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1.</w:t>
      </w:r>
      <w:r w:rsidR="006124B9"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 xml:space="preserve">Трудовые отношения возникают между работником и работодателем </w:t>
      </w:r>
      <w:r w:rsidR="00633090" w:rsidRPr="00414BEF">
        <w:rPr>
          <w:rFonts w:ascii="Times New Roman" w:hAnsi="Times New Roman" w:cs="Times New Roman"/>
          <w:sz w:val="28"/>
          <w:szCs w:val="28"/>
        </w:rPr>
        <w:t>на основании трудового договора</w:t>
      </w:r>
      <w:r w:rsidR="0096028E">
        <w:rPr>
          <w:rFonts w:ascii="Times New Roman" w:hAnsi="Times New Roman" w:cs="Times New Roman"/>
          <w:sz w:val="28"/>
          <w:szCs w:val="28"/>
        </w:rPr>
        <w:t>,</w:t>
      </w:r>
      <w:r w:rsidR="00633090"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 xml:space="preserve">заключение которого </w:t>
      </w:r>
      <w:r w:rsidRPr="00414BEF">
        <w:rPr>
          <w:rFonts w:ascii="Times New Roman" w:hAnsi="Times New Roman" w:cs="Times New Roman"/>
          <w:b/>
          <w:sz w:val="28"/>
          <w:szCs w:val="28"/>
        </w:rPr>
        <w:t>является обязательным условием</w:t>
      </w:r>
      <w:r w:rsidRPr="00414BEF">
        <w:rPr>
          <w:rFonts w:ascii="Times New Roman" w:hAnsi="Times New Roman" w:cs="Times New Roman"/>
          <w:sz w:val="28"/>
          <w:szCs w:val="28"/>
        </w:rPr>
        <w:t xml:space="preserve"> при приеме на работу (статья 16 ТК РФ).</w:t>
      </w:r>
    </w:p>
    <w:p w:rsidR="00633090" w:rsidRPr="00414BEF" w:rsidRDefault="00633090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</w:t>
      </w:r>
      <w:r w:rsidR="00A728EA" w:rsidRPr="00414BEF">
        <w:rPr>
          <w:rFonts w:ascii="Times New Roman" w:hAnsi="Times New Roman" w:cs="Times New Roman"/>
          <w:sz w:val="28"/>
          <w:szCs w:val="28"/>
        </w:rPr>
        <w:t>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  <w:r w:rsidRPr="0041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EA" w:rsidRPr="00414BEF" w:rsidRDefault="00A728EA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</w:t>
      </w:r>
      <w:r w:rsidR="0096028E">
        <w:rPr>
          <w:rFonts w:ascii="Times New Roman" w:hAnsi="Times New Roman" w:cs="Times New Roman"/>
          <w:sz w:val="28"/>
          <w:szCs w:val="28"/>
        </w:rPr>
        <w:t>л</w:t>
      </w:r>
      <w:r w:rsidRPr="00414BEF">
        <w:rPr>
          <w:rFonts w:ascii="Times New Roman" w:hAnsi="Times New Roman" w:cs="Times New Roman"/>
          <w:sz w:val="28"/>
          <w:szCs w:val="28"/>
        </w:rPr>
        <w:t>учении своего экземпляра договора.</w:t>
      </w:r>
    </w:p>
    <w:p w:rsidR="00A728EA" w:rsidRPr="00414BEF" w:rsidRDefault="00A728EA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ТК РФ не допускается заключение между работником и работодателем гражданско-правового договора, если фактически между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>ними имеют место трудовые отношени</w:t>
      </w:r>
      <w:proofErr w:type="gramStart"/>
      <w:r w:rsidRPr="00414BE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001C3">
        <w:rPr>
          <w:rFonts w:ascii="Times New Roman" w:hAnsi="Times New Roman" w:cs="Times New Roman"/>
          <w:sz w:val="28"/>
          <w:szCs w:val="28"/>
        </w:rPr>
        <w:t>статья</w:t>
      </w:r>
      <w:r w:rsidRPr="00414BEF">
        <w:rPr>
          <w:rFonts w:ascii="Times New Roman" w:hAnsi="Times New Roman" w:cs="Times New Roman"/>
          <w:sz w:val="28"/>
          <w:szCs w:val="28"/>
        </w:rPr>
        <w:t xml:space="preserve"> 15 ТК РФ).</w:t>
      </w:r>
    </w:p>
    <w:p w:rsidR="000E5D83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2. Заработна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я плата выплачивается </w:t>
      </w:r>
      <w:r w:rsidR="000E5D83" w:rsidRPr="00414BEF">
        <w:rPr>
          <w:rFonts w:ascii="Times New Roman" w:hAnsi="Times New Roman" w:cs="Times New Roman"/>
          <w:b/>
          <w:sz w:val="28"/>
          <w:szCs w:val="28"/>
        </w:rPr>
        <w:t>не реже чем каждые полмесяца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На территории Республики Северная Осетия-Алания с 1 января 2016 года минимальная заработная плата составляет 6204 руб. (на уровне минимального </w:t>
      </w:r>
      <w:proofErr w:type="gramStart"/>
      <w:r w:rsidR="000E5D83" w:rsidRPr="00414BE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E5D83" w:rsidRPr="00414BEF">
        <w:rPr>
          <w:rFonts w:ascii="Times New Roman" w:hAnsi="Times New Roman" w:cs="Times New Roman"/>
          <w:sz w:val="28"/>
          <w:szCs w:val="28"/>
        </w:rPr>
        <w:t>, установленного Федеральным законом от 14 декабря 2015 года № 376</w:t>
      </w:r>
      <w:r w:rsidR="00414BEF">
        <w:rPr>
          <w:rFonts w:ascii="Times New Roman" w:hAnsi="Times New Roman" w:cs="Times New Roman"/>
          <w:sz w:val="28"/>
          <w:szCs w:val="28"/>
        </w:rPr>
        <w:t xml:space="preserve"> </w:t>
      </w:r>
      <w:r w:rsidR="000E5D83" w:rsidRPr="00414BEF">
        <w:rPr>
          <w:rFonts w:ascii="Times New Roman" w:hAnsi="Times New Roman" w:cs="Times New Roman"/>
          <w:sz w:val="28"/>
          <w:szCs w:val="28"/>
        </w:rPr>
        <w:t>- ФЗ «О внесении изменения в стат</w:t>
      </w:r>
      <w:r w:rsidRPr="00414BEF">
        <w:rPr>
          <w:rFonts w:ascii="Times New Roman" w:hAnsi="Times New Roman" w:cs="Times New Roman"/>
          <w:sz w:val="28"/>
          <w:szCs w:val="28"/>
        </w:rPr>
        <w:t>ью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 1 </w:t>
      </w:r>
      <w:r w:rsidRPr="00414BEF">
        <w:rPr>
          <w:rFonts w:ascii="Times New Roman" w:hAnsi="Times New Roman" w:cs="Times New Roman"/>
          <w:sz w:val="28"/>
          <w:szCs w:val="28"/>
        </w:rPr>
        <w:t>Федерального закона «О минимальном размере оплаты труда»).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3. Основные способы защиты работником своих трудовых прав и свобод: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-самозащита работниками трудовых прав;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-защита трудовых прав и законных интересов работников профессиональными союзами;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-судебная защита.</w:t>
      </w:r>
    </w:p>
    <w:p w:rsidR="00D8075D" w:rsidRPr="00414BEF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 xml:space="preserve">Государственный надзор за соблюдением трудового законодательства и иных нормативно правовых актов, содержащих нормы трудового права, в РСО </w:t>
      </w:r>
      <w:r w:rsidR="00414BEF">
        <w:rPr>
          <w:rFonts w:ascii="Times New Roman" w:hAnsi="Times New Roman" w:cs="Times New Roman"/>
          <w:sz w:val="28"/>
          <w:szCs w:val="28"/>
        </w:rPr>
        <w:t>–</w:t>
      </w:r>
      <w:r w:rsidRPr="00414BEF">
        <w:rPr>
          <w:rFonts w:ascii="Times New Roman" w:hAnsi="Times New Roman" w:cs="Times New Roman"/>
          <w:sz w:val="28"/>
          <w:szCs w:val="28"/>
        </w:rPr>
        <w:t xml:space="preserve"> Алания осуществляется Государственной инспекцией труда</w:t>
      </w:r>
      <w:r w:rsidR="0096028E">
        <w:rPr>
          <w:rFonts w:ascii="Times New Roman" w:hAnsi="Times New Roman" w:cs="Times New Roman"/>
          <w:sz w:val="28"/>
          <w:szCs w:val="28"/>
        </w:rPr>
        <w:t xml:space="preserve"> в РСО – Алания</w:t>
      </w:r>
      <w:r w:rsidRPr="00414BEF">
        <w:rPr>
          <w:rFonts w:ascii="Times New Roman" w:hAnsi="Times New Roman" w:cs="Times New Roman"/>
          <w:sz w:val="28"/>
          <w:szCs w:val="28"/>
        </w:rPr>
        <w:t>,  налоговыми органами и региональным отделением Фонда социального страхования РФ по РСО –</w:t>
      </w:r>
      <w:r w:rsid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>Алания.</w:t>
      </w:r>
    </w:p>
    <w:p w:rsidR="00D8075D" w:rsidRPr="00414BEF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14BEF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414BEF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</w:t>
      </w:r>
      <w:r w:rsidRPr="00414BEF">
        <w:rPr>
          <w:rFonts w:ascii="Times New Roman" w:hAnsi="Times New Roman" w:cs="Times New Roman"/>
          <w:b/>
          <w:sz w:val="28"/>
          <w:szCs w:val="28"/>
        </w:rPr>
        <w:t>является обращение или</w:t>
      </w:r>
      <w:r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b/>
          <w:sz w:val="28"/>
          <w:szCs w:val="28"/>
        </w:rPr>
        <w:t>заявление работника</w:t>
      </w:r>
      <w:r w:rsidRPr="00414BEF">
        <w:rPr>
          <w:rFonts w:ascii="Times New Roman" w:hAnsi="Times New Roman" w:cs="Times New Roman"/>
          <w:sz w:val="28"/>
          <w:szCs w:val="28"/>
        </w:rPr>
        <w:t xml:space="preserve"> о нарушении работодателем его трудовых прав.</w:t>
      </w:r>
    </w:p>
    <w:p w:rsidR="00D8075D" w:rsidRPr="00414BEF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</w:t>
      </w:r>
      <w:r w:rsidR="00AC2813" w:rsidRPr="00414BEF">
        <w:rPr>
          <w:rFonts w:ascii="Times New Roman" w:hAnsi="Times New Roman" w:cs="Times New Roman"/>
          <w:sz w:val="28"/>
          <w:szCs w:val="28"/>
        </w:rPr>
        <w:t>:</w:t>
      </w:r>
    </w:p>
    <w:p w:rsidR="00AC2813" w:rsidRDefault="00AC2813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 xml:space="preserve">по телефону «горячей линии» 8-8672-538187 </w:t>
      </w:r>
      <w:proofErr w:type="gramStart"/>
      <w:r w:rsidRPr="00414B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BEF">
        <w:rPr>
          <w:rFonts w:ascii="Times New Roman" w:hAnsi="Times New Roman" w:cs="Times New Roman"/>
          <w:sz w:val="28"/>
          <w:szCs w:val="28"/>
        </w:rPr>
        <w:t>Государственная инспекция труда по РСО</w:t>
      </w:r>
      <w:r w:rsidR="00414BEF">
        <w:rPr>
          <w:rFonts w:ascii="Times New Roman" w:hAnsi="Times New Roman" w:cs="Times New Roman"/>
          <w:sz w:val="28"/>
          <w:szCs w:val="28"/>
        </w:rPr>
        <w:t xml:space="preserve"> –</w:t>
      </w:r>
      <w:r w:rsidRPr="00414BEF">
        <w:rPr>
          <w:rFonts w:ascii="Times New Roman" w:hAnsi="Times New Roman" w:cs="Times New Roman"/>
          <w:sz w:val="28"/>
          <w:szCs w:val="28"/>
        </w:rPr>
        <w:t xml:space="preserve"> Алания).</w:t>
      </w:r>
    </w:p>
    <w:p w:rsidR="00EA2951" w:rsidRDefault="00EA2951" w:rsidP="00414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951" w:rsidRDefault="00EA2951" w:rsidP="00414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545" w:rsidRPr="00195096" w:rsidRDefault="00A74545" w:rsidP="00A74545">
      <w:pPr>
        <w:jc w:val="center"/>
        <w:rPr>
          <w:b/>
          <w:sz w:val="32"/>
          <w:szCs w:val="32"/>
        </w:rPr>
      </w:pPr>
      <w:r w:rsidRPr="00195096">
        <w:rPr>
          <w:b/>
          <w:sz w:val="32"/>
          <w:szCs w:val="32"/>
        </w:rPr>
        <w:t>Горячая линия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6311"/>
        <w:gridCol w:w="2643"/>
      </w:tblGrid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№</w:t>
            </w:r>
          </w:p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695B">
              <w:rPr>
                <w:b/>
                <w:sz w:val="24"/>
                <w:szCs w:val="24"/>
              </w:rPr>
              <w:t>п</w:t>
            </w:r>
            <w:proofErr w:type="gramEnd"/>
            <w:r w:rsidRPr="004F695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11" w:type="dxa"/>
            <w:vAlign w:val="center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43" w:type="dxa"/>
            <w:vAlign w:val="center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Тел: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 xml:space="preserve">Отделение Пенсионного фонда по </w:t>
            </w: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Республике Северная Осети</w:t>
            </w:r>
            <w:proofErr w:type="gramStart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 Алания</w:t>
            </w:r>
            <w:r w:rsidRPr="004F69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8(8672)51-80-92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Государственное учреждение региональное отделение фонда социального страхования Российской Федерации </w:t>
            </w: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по Республике Северная Осети</w:t>
            </w:r>
            <w:proofErr w:type="gramStart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8 (8672) 50-60-61</w:t>
            </w:r>
          </w:p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8 (8672) 57-97-17</w:t>
            </w:r>
          </w:p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8(8672)579857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Территориальный орган Федеральной службы государственной статистики по Республике Северная Осети</w:t>
            </w:r>
            <w:proofErr w:type="gramStart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shd w:val="clear" w:color="auto" w:fill="FFFFFF"/>
              </w:rPr>
              <w:t>53-83-55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Управления федеральной налоговой службы по</w:t>
            </w:r>
            <w:r w:rsidRPr="004F695B">
              <w:rPr>
                <w:sz w:val="24"/>
                <w:szCs w:val="24"/>
              </w:rPr>
              <w:t xml:space="preserve"> </w:t>
            </w: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Республике Северная Осети</w:t>
            </w:r>
            <w:proofErr w:type="gramStart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 Алания</w:t>
            </w:r>
            <w:r w:rsidRPr="004F69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40-21-14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9"/>
                <w:sz w:val="24"/>
                <w:szCs w:val="24"/>
                <w:bdr w:val="none" w:sz="0" w:space="0" w:color="auto" w:frame="1"/>
              </w:rPr>
              <w:t>Государственная инспекция труда в Республике Северная Осетия -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53-98-31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Министерство труда и социального развития</w:t>
            </w: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 Республики Северная Осетия-Алания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53-36-28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11" w:type="dxa"/>
          </w:tcPr>
          <w:p w:rsidR="00590368" w:rsidRPr="00251D03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1D03">
              <w:rPr>
                <w:b/>
                <w:sz w:val="24"/>
                <w:szCs w:val="24"/>
              </w:rPr>
              <w:t>Объединения организаций профсоюзов Республики Северная Осетия -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53-60-02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</w:rPr>
              <w:t>Территориальный Фонд Обязательного Медицинского Страхования Республики Северная Осетия-Алания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25-77-61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  Правобережного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8(86737)3-15-07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АМС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Ардонского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8(86732)3-01-21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 Моздокского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8(86736)3-60-22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АМС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Дигорского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8(86733)9-24-93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АМ</w:t>
            </w: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Алагирского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8(86731)3-39-21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АМС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Ирафского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8(86734)3-20-98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 Кировского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8(86735)5-07-73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АМС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F695B">
              <w:rPr>
                <w:b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4F695B">
              <w:rPr>
                <w:b/>
                <w:sz w:val="24"/>
                <w:szCs w:val="24"/>
                <w:shd w:val="clear" w:color="auto" w:fill="FFFFFF"/>
              </w:rPr>
              <w:t>ладикавказ</w:t>
            </w:r>
            <w:proofErr w:type="spellEnd"/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8(8672)30-30-30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 Пригородного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8(86738)2-33-64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Комитет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РСО_Алания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по занятости населения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64-90-66</w:t>
            </w:r>
          </w:p>
        </w:tc>
      </w:tr>
    </w:tbl>
    <w:p w:rsidR="00A74545" w:rsidRDefault="00A74545" w:rsidP="00A74545">
      <w:pPr>
        <w:jc w:val="center"/>
        <w:rPr>
          <w:sz w:val="28"/>
          <w:szCs w:val="28"/>
        </w:rPr>
      </w:pPr>
    </w:p>
    <w:p w:rsidR="00A74545" w:rsidRPr="00195096" w:rsidRDefault="00A74545" w:rsidP="00590368">
      <w:pPr>
        <w:ind w:left="567"/>
        <w:jc w:val="center"/>
        <w:rPr>
          <w:sz w:val="28"/>
          <w:szCs w:val="28"/>
        </w:rPr>
      </w:pPr>
      <w:bookmarkStart w:id="0" w:name="_GoBack"/>
      <w:bookmarkEnd w:id="0"/>
    </w:p>
    <w:p w:rsidR="00EA2951" w:rsidRDefault="00EA2951" w:rsidP="00414B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2951" w:rsidSect="006330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E3" w:rsidRDefault="002E6BE3" w:rsidP="00414BEF">
      <w:r>
        <w:separator/>
      </w:r>
    </w:p>
  </w:endnote>
  <w:endnote w:type="continuationSeparator" w:id="0">
    <w:p w:rsidR="002E6BE3" w:rsidRDefault="002E6BE3" w:rsidP="0041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E3" w:rsidRDefault="002E6BE3" w:rsidP="00414BEF">
      <w:r>
        <w:separator/>
      </w:r>
    </w:p>
  </w:footnote>
  <w:footnote w:type="continuationSeparator" w:id="0">
    <w:p w:rsidR="002E6BE3" w:rsidRDefault="002E6BE3" w:rsidP="0041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80"/>
    <w:rsid w:val="000203E8"/>
    <w:rsid w:val="00090E12"/>
    <w:rsid w:val="000A51EC"/>
    <w:rsid w:val="000E5D83"/>
    <w:rsid w:val="00107BB7"/>
    <w:rsid w:val="001310D2"/>
    <w:rsid w:val="00145FBE"/>
    <w:rsid w:val="001A4920"/>
    <w:rsid w:val="001B69A0"/>
    <w:rsid w:val="00276987"/>
    <w:rsid w:val="002806A8"/>
    <w:rsid w:val="002D313A"/>
    <w:rsid w:val="002E6BE3"/>
    <w:rsid w:val="00335330"/>
    <w:rsid w:val="00375991"/>
    <w:rsid w:val="003A03F7"/>
    <w:rsid w:val="003A689C"/>
    <w:rsid w:val="00414BEF"/>
    <w:rsid w:val="0054751A"/>
    <w:rsid w:val="005607B0"/>
    <w:rsid w:val="00590368"/>
    <w:rsid w:val="006124B9"/>
    <w:rsid w:val="00633090"/>
    <w:rsid w:val="008036E1"/>
    <w:rsid w:val="008C7580"/>
    <w:rsid w:val="00910A1C"/>
    <w:rsid w:val="0091446A"/>
    <w:rsid w:val="0096028E"/>
    <w:rsid w:val="00966C78"/>
    <w:rsid w:val="00967057"/>
    <w:rsid w:val="00A728EA"/>
    <w:rsid w:val="00A74545"/>
    <w:rsid w:val="00AC2813"/>
    <w:rsid w:val="00B001C3"/>
    <w:rsid w:val="00B60904"/>
    <w:rsid w:val="00B62948"/>
    <w:rsid w:val="00CD7B36"/>
    <w:rsid w:val="00D27675"/>
    <w:rsid w:val="00D8075D"/>
    <w:rsid w:val="00EA2951"/>
    <w:rsid w:val="00E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4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4BEF"/>
  </w:style>
  <w:style w:type="paragraph" w:styleId="a6">
    <w:name w:val="footer"/>
    <w:basedOn w:val="a"/>
    <w:link w:val="a7"/>
    <w:uiPriority w:val="99"/>
    <w:semiHidden/>
    <w:unhideWhenUsed/>
    <w:rsid w:val="0041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BEF"/>
  </w:style>
  <w:style w:type="paragraph" w:styleId="a8">
    <w:name w:val="Normal (Web)"/>
    <w:basedOn w:val="a"/>
    <w:uiPriority w:val="99"/>
    <w:unhideWhenUsed/>
    <w:rsid w:val="00EA29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2951"/>
    <w:rPr>
      <w:b/>
      <w:bCs/>
    </w:rPr>
  </w:style>
  <w:style w:type="table" w:styleId="aa">
    <w:name w:val="Table Grid"/>
    <w:basedOn w:val="a1"/>
    <w:uiPriority w:val="59"/>
    <w:rsid w:val="00A7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Илья</cp:lastModifiedBy>
  <cp:revision>13</cp:revision>
  <dcterms:created xsi:type="dcterms:W3CDTF">2016-03-17T07:29:00Z</dcterms:created>
  <dcterms:modified xsi:type="dcterms:W3CDTF">2016-04-05T10:58:00Z</dcterms:modified>
</cp:coreProperties>
</file>